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A2" w:rsidRPr="00E059A3" w:rsidRDefault="00AA43A2" w:rsidP="00AA43A2">
      <w:pPr>
        <w:pStyle w:val="1"/>
        <w:jc w:val="center"/>
        <w:rPr>
          <w:rFonts w:ascii="Times New Roman" w:hAnsi="Times New Roman"/>
          <w:sz w:val="28"/>
          <w:szCs w:val="28"/>
        </w:rPr>
      </w:pPr>
      <w:r>
        <w:rPr>
          <w:rFonts w:ascii="Times New Roman" w:hAnsi="Times New Roman"/>
          <w:sz w:val="28"/>
          <w:szCs w:val="28"/>
        </w:rPr>
        <w:t>Филиал муниципального бюджетного общеобразовательного учреждения</w:t>
      </w:r>
    </w:p>
    <w:p w:rsidR="00AA43A2" w:rsidRPr="00E059A3" w:rsidRDefault="00AA43A2" w:rsidP="00AA43A2">
      <w:pPr>
        <w:pStyle w:val="1"/>
        <w:jc w:val="center"/>
        <w:rPr>
          <w:rFonts w:ascii="Times New Roman" w:hAnsi="Times New Roman"/>
          <w:sz w:val="28"/>
          <w:szCs w:val="28"/>
        </w:rPr>
      </w:pPr>
      <w:r w:rsidRPr="00E059A3">
        <w:rPr>
          <w:rFonts w:ascii="Times New Roman" w:hAnsi="Times New Roman"/>
          <w:sz w:val="28"/>
          <w:szCs w:val="28"/>
        </w:rPr>
        <w:t>средняя общеобразовательная школа  с. Троекурово</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с. </w:t>
      </w:r>
      <w:proofErr w:type="spellStart"/>
      <w:r>
        <w:rPr>
          <w:rFonts w:ascii="Times New Roman" w:hAnsi="Times New Roman"/>
          <w:sz w:val="28"/>
          <w:szCs w:val="28"/>
        </w:rPr>
        <w:t>Топтыково</w:t>
      </w:r>
      <w:proofErr w:type="spellEnd"/>
    </w:p>
    <w:p w:rsidR="00AA43A2" w:rsidRPr="00E059A3" w:rsidRDefault="00AA43A2" w:rsidP="00AA43A2">
      <w:pPr>
        <w:pStyle w:val="1"/>
        <w:jc w:val="center"/>
        <w:rPr>
          <w:rFonts w:ascii="Times New Roman" w:hAnsi="Times New Roman"/>
          <w:sz w:val="28"/>
          <w:szCs w:val="28"/>
        </w:rPr>
      </w:pPr>
      <w:proofErr w:type="spellStart"/>
      <w:r w:rsidRPr="00E059A3">
        <w:rPr>
          <w:rFonts w:ascii="Times New Roman" w:hAnsi="Times New Roman"/>
          <w:sz w:val="28"/>
          <w:szCs w:val="28"/>
        </w:rPr>
        <w:t>Чаплыгинского</w:t>
      </w:r>
      <w:proofErr w:type="spellEnd"/>
      <w:r w:rsidRPr="00E059A3">
        <w:rPr>
          <w:rFonts w:ascii="Times New Roman" w:hAnsi="Times New Roman"/>
          <w:sz w:val="28"/>
          <w:szCs w:val="28"/>
        </w:rPr>
        <w:t xml:space="preserve"> муниципального района </w:t>
      </w:r>
    </w:p>
    <w:p w:rsidR="00AA43A2" w:rsidRPr="00E059A3" w:rsidRDefault="00AA43A2" w:rsidP="00AA43A2">
      <w:pPr>
        <w:pStyle w:val="1"/>
        <w:jc w:val="center"/>
        <w:rPr>
          <w:rFonts w:ascii="Times New Roman" w:hAnsi="Times New Roman"/>
          <w:sz w:val="28"/>
          <w:szCs w:val="28"/>
        </w:rPr>
      </w:pPr>
      <w:r w:rsidRPr="00E059A3">
        <w:rPr>
          <w:rFonts w:ascii="Times New Roman" w:hAnsi="Times New Roman"/>
          <w:sz w:val="28"/>
          <w:szCs w:val="28"/>
        </w:rPr>
        <w:t>Липецкой области РФ</w:t>
      </w:r>
    </w:p>
    <w:p w:rsidR="00AA43A2" w:rsidRDefault="00AA43A2" w:rsidP="00AA43A2">
      <w:pPr>
        <w:tabs>
          <w:tab w:val="left" w:pos="1365"/>
        </w:tabs>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Default="00AA43A2" w:rsidP="00AA43A2">
      <w:pPr>
        <w:rPr>
          <w:rFonts w:ascii="Times New Roman" w:hAnsi="Times New Roman" w:cs="Times New Roman"/>
          <w:sz w:val="28"/>
          <w:szCs w:val="28"/>
        </w:rPr>
      </w:pPr>
    </w:p>
    <w:p w:rsidR="00AA43A2" w:rsidRDefault="00AA43A2" w:rsidP="00AA43A2">
      <w:pPr>
        <w:tabs>
          <w:tab w:val="left" w:pos="4065"/>
        </w:tabs>
        <w:jc w:val="center"/>
        <w:rPr>
          <w:rFonts w:ascii="Times New Roman" w:hAnsi="Times New Roman" w:cs="Times New Roman"/>
          <w:b/>
          <w:sz w:val="40"/>
          <w:szCs w:val="40"/>
        </w:rPr>
      </w:pPr>
    </w:p>
    <w:p w:rsidR="00AA43A2" w:rsidRDefault="00AA43A2" w:rsidP="00AA43A2">
      <w:pPr>
        <w:tabs>
          <w:tab w:val="left" w:pos="4065"/>
        </w:tabs>
        <w:jc w:val="center"/>
        <w:rPr>
          <w:rFonts w:ascii="Times New Roman" w:hAnsi="Times New Roman" w:cs="Times New Roman"/>
          <w:b/>
          <w:sz w:val="40"/>
          <w:szCs w:val="40"/>
        </w:rPr>
      </w:pPr>
    </w:p>
    <w:p w:rsidR="00AA43A2" w:rsidRPr="002A214B" w:rsidRDefault="00AA43A2" w:rsidP="00AA43A2">
      <w:pPr>
        <w:tabs>
          <w:tab w:val="left" w:pos="4065"/>
        </w:tabs>
        <w:jc w:val="center"/>
        <w:rPr>
          <w:rFonts w:ascii="Times New Roman" w:hAnsi="Times New Roman" w:cs="Times New Roman"/>
          <w:b/>
          <w:sz w:val="40"/>
          <w:szCs w:val="40"/>
        </w:rPr>
      </w:pPr>
      <w:r w:rsidRPr="002A214B">
        <w:rPr>
          <w:rFonts w:ascii="Times New Roman" w:hAnsi="Times New Roman" w:cs="Times New Roman"/>
          <w:b/>
          <w:sz w:val="40"/>
          <w:szCs w:val="40"/>
        </w:rPr>
        <w:t>Внеклассное мероприятие</w:t>
      </w:r>
    </w:p>
    <w:p w:rsidR="00AA43A2" w:rsidRPr="00D1643F" w:rsidRDefault="00AA43A2" w:rsidP="00AA43A2">
      <w:pPr>
        <w:tabs>
          <w:tab w:val="left" w:pos="4065"/>
        </w:tabs>
        <w:jc w:val="center"/>
        <w:rPr>
          <w:rFonts w:ascii="Times New Roman" w:hAnsi="Times New Roman" w:cs="Times New Roman"/>
          <w:b/>
          <w:sz w:val="36"/>
          <w:szCs w:val="36"/>
        </w:rPr>
      </w:pPr>
      <w:r w:rsidRPr="00D1643F">
        <w:rPr>
          <w:rFonts w:ascii="Times New Roman" w:hAnsi="Times New Roman" w:cs="Times New Roman"/>
          <w:b/>
          <w:sz w:val="36"/>
          <w:szCs w:val="36"/>
        </w:rPr>
        <w:t>На тему: «Это русская сторонка – это Родина моя!»</w:t>
      </w:r>
    </w:p>
    <w:p w:rsidR="00AA43A2" w:rsidRDefault="00AA43A2" w:rsidP="00AA43A2">
      <w:pPr>
        <w:tabs>
          <w:tab w:val="left" w:pos="4065"/>
        </w:tabs>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Default="00AA43A2" w:rsidP="00AA43A2">
      <w:pPr>
        <w:rPr>
          <w:rFonts w:ascii="Times New Roman" w:hAnsi="Times New Roman" w:cs="Times New Roman"/>
          <w:sz w:val="28"/>
          <w:szCs w:val="28"/>
        </w:rPr>
      </w:pPr>
    </w:p>
    <w:p w:rsidR="00AA43A2" w:rsidRDefault="00AA43A2" w:rsidP="00AA43A2">
      <w:pPr>
        <w:tabs>
          <w:tab w:val="left" w:pos="6510"/>
        </w:tabs>
        <w:jc w:val="right"/>
        <w:rPr>
          <w:rFonts w:ascii="Times New Roman" w:hAnsi="Times New Roman" w:cs="Times New Roman"/>
          <w:sz w:val="28"/>
          <w:szCs w:val="28"/>
        </w:rPr>
      </w:pPr>
      <w:r>
        <w:rPr>
          <w:rFonts w:ascii="Times New Roman" w:hAnsi="Times New Roman" w:cs="Times New Roman"/>
          <w:sz w:val="28"/>
          <w:szCs w:val="28"/>
        </w:rPr>
        <w:tab/>
      </w:r>
    </w:p>
    <w:p w:rsidR="00AA43A2" w:rsidRDefault="00AA43A2" w:rsidP="00AA43A2">
      <w:pPr>
        <w:tabs>
          <w:tab w:val="left" w:pos="6510"/>
        </w:tabs>
        <w:jc w:val="right"/>
        <w:rPr>
          <w:rFonts w:ascii="Times New Roman" w:hAnsi="Times New Roman" w:cs="Times New Roman"/>
          <w:sz w:val="28"/>
          <w:szCs w:val="28"/>
        </w:rPr>
      </w:pPr>
      <w:r>
        <w:rPr>
          <w:rFonts w:ascii="Times New Roman" w:hAnsi="Times New Roman" w:cs="Times New Roman"/>
          <w:sz w:val="28"/>
          <w:szCs w:val="28"/>
        </w:rPr>
        <w:t>Подготовили:</w:t>
      </w:r>
    </w:p>
    <w:p w:rsidR="00AA43A2" w:rsidRDefault="00AA43A2" w:rsidP="00AA43A2">
      <w:pPr>
        <w:tabs>
          <w:tab w:val="left" w:pos="6510"/>
        </w:tabs>
        <w:jc w:val="right"/>
        <w:rPr>
          <w:rFonts w:ascii="Times New Roman" w:hAnsi="Times New Roman" w:cs="Times New Roman"/>
          <w:sz w:val="28"/>
          <w:szCs w:val="28"/>
        </w:rPr>
      </w:pPr>
      <w:r>
        <w:rPr>
          <w:rFonts w:ascii="Times New Roman" w:hAnsi="Times New Roman" w:cs="Times New Roman"/>
          <w:sz w:val="28"/>
          <w:szCs w:val="28"/>
        </w:rPr>
        <w:t>Воспитатель дошкольной группы:  Демина Ю.В.</w:t>
      </w:r>
    </w:p>
    <w:p w:rsidR="00AA43A2" w:rsidRDefault="00AA43A2" w:rsidP="00AA43A2">
      <w:pPr>
        <w:tabs>
          <w:tab w:val="left" w:pos="6510"/>
        </w:tabs>
        <w:jc w:val="center"/>
        <w:rPr>
          <w:rFonts w:ascii="Times New Roman" w:hAnsi="Times New Roman" w:cs="Times New Roman"/>
          <w:sz w:val="28"/>
          <w:szCs w:val="28"/>
        </w:rPr>
      </w:pPr>
      <w:r>
        <w:rPr>
          <w:rFonts w:ascii="Times New Roman" w:hAnsi="Times New Roman" w:cs="Times New Roman"/>
          <w:sz w:val="28"/>
          <w:szCs w:val="28"/>
        </w:rPr>
        <w:t xml:space="preserve">                                        Учитель начальных классов: Королева С.Н.</w:t>
      </w: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Pr="002A214B" w:rsidRDefault="00AA43A2" w:rsidP="00AA43A2">
      <w:pPr>
        <w:rPr>
          <w:rFonts w:ascii="Times New Roman" w:hAnsi="Times New Roman" w:cs="Times New Roman"/>
          <w:sz w:val="28"/>
          <w:szCs w:val="28"/>
        </w:rPr>
      </w:pPr>
    </w:p>
    <w:p w:rsidR="00AA43A2" w:rsidRDefault="00AA43A2" w:rsidP="00AA43A2">
      <w:pPr>
        <w:tabs>
          <w:tab w:val="left" w:pos="3375"/>
        </w:tabs>
        <w:jc w:val="center"/>
        <w:rPr>
          <w:rFonts w:ascii="Times New Roman" w:hAnsi="Times New Roman" w:cs="Times New Roman"/>
          <w:sz w:val="28"/>
          <w:szCs w:val="28"/>
        </w:rPr>
      </w:pPr>
      <w:proofErr w:type="spellStart"/>
      <w:r>
        <w:rPr>
          <w:rFonts w:ascii="Times New Roman" w:hAnsi="Times New Roman" w:cs="Times New Roman"/>
          <w:sz w:val="28"/>
          <w:szCs w:val="28"/>
        </w:rPr>
        <w:t>Топтыково</w:t>
      </w:r>
      <w:proofErr w:type="spellEnd"/>
      <w:r>
        <w:rPr>
          <w:rFonts w:ascii="Times New Roman" w:hAnsi="Times New Roman" w:cs="Times New Roman"/>
          <w:sz w:val="28"/>
          <w:szCs w:val="28"/>
        </w:rPr>
        <w:t xml:space="preserve"> 2014г.</w:t>
      </w:r>
    </w:p>
    <w:p w:rsidR="00AA43A2" w:rsidRDefault="00AA43A2" w:rsidP="00AA43A2">
      <w:pPr>
        <w:jc w:val="center"/>
        <w:rPr>
          <w:rFonts w:ascii="Times New Roman" w:hAnsi="Times New Roman" w:cs="Times New Roman"/>
          <w:b/>
          <w:sz w:val="28"/>
          <w:szCs w:val="28"/>
        </w:rPr>
      </w:pPr>
    </w:p>
    <w:p w:rsidR="00AA43A2" w:rsidRDefault="00AA43A2" w:rsidP="00AA43A2">
      <w:pPr>
        <w:jc w:val="center"/>
        <w:rPr>
          <w:rFonts w:ascii="Times New Roman" w:hAnsi="Times New Roman" w:cs="Times New Roman"/>
          <w:b/>
          <w:sz w:val="28"/>
          <w:szCs w:val="28"/>
        </w:rPr>
      </w:pPr>
      <w:r>
        <w:rPr>
          <w:rFonts w:ascii="Times New Roman" w:hAnsi="Times New Roman" w:cs="Times New Roman"/>
          <w:b/>
          <w:sz w:val="28"/>
          <w:szCs w:val="28"/>
        </w:rPr>
        <w:t>Внеклассное мероприятие</w:t>
      </w:r>
    </w:p>
    <w:p w:rsidR="00AA43A2" w:rsidRDefault="00AA43A2" w:rsidP="00AA43A2">
      <w:pPr>
        <w:jc w:val="both"/>
        <w:rPr>
          <w:rFonts w:ascii="Times New Roman" w:hAnsi="Times New Roman" w:cs="Times New Roman"/>
          <w:sz w:val="28"/>
          <w:szCs w:val="28"/>
        </w:rPr>
      </w:pPr>
      <w:r w:rsidRPr="00AC2E2F">
        <w:rPr>
          <w:rFonts w:ascii="Times New Roman" w:hAnsi="Times New Roman" w:cs="Times New Roman"/>
          <w:b/>
          <w:sz w:val="28"/>
          <w:szCs w:val="28"/>
        </w:rPr>
        <w:t>Тема</w:t>
      </w:r>
      <w:r>
        <w:rPr>
          <w:rFonts w:ascii="Times New Roman" w:hAnsi="Times New Roman" w:cs="Times New Roman"/>
          <w:sz w:val="28"/>
          <w:szCs w:val="28"/>
        </w:rPr>
        <w:t>: «Это русская сторонка – это Родина моя!»</w:t>
      </w:r>
    </w:p>
    <w:p w:rsidR="00AA43A2" w:rsidRDefault="00AA43A2" w:rsidP="00AA43A2">
      <w:pPr>
        <w:jc w:val="both"/>
        <w:rPr>
          <w:rFonts w:ascii="Times New Roman" w:hAnsi="Times New Roman" w:cs="Times New Roman"/>
          <w:sz w:val="28"/>
          <w:szCs w:val="28"/>
        </w:rPr>
      </w:pPr>
      <w:r>
        <w:rPr>
          <w:rFonts w:ascii="Times New Roman" w:hAnsi="Times New Roman" w:cs="Times New Roman"/>
          <w:b/>
          <w:sz w:val="28"/>
          <w:szCs w:val="28"/>
        </w:rPr>
        <w:t>Цели</w:t>
      </w:r>
      <w:r w:rsidRPr="00AC2E2F">
        <w:rPr>
          <w:rFonts w:ascii="Times New Roman" w:hAnsi="Times New Roman" w:cs="Times New Roman"/>
          <w:b/>
          <w:sz w:val="28"/>
          <w:szCs w:val="28"/>
        </w:rPr>
        <w:t>:</w:t>
      </w:r>
      <w:r>
        <w:rPr>
          <w:rFonts w:ascii="Times New Roman" w:hAnsi="Times New Roman" w:cs="Times New Roman"/>
          <w:b/>
          <w:sz w:val="28"/>
          <w:szCs w:val="28"/>
        </w:rPr>
        <w:t xml:space="preserve"> </w:t>
      </w:r>
      <w:r w:rsidRPr="007943A8">
        <w:rPr>
          <w:rFonts w:ascii="Times New Roman" w:hAnsi="Times New Roman" w:cs="Times New Roman"/>
          <w:sz w:val="28"/>
          <w:szCs w:val="28"/>
        </w:rPr>
        <w:t>познакомить детей с русской народной культурой, песней.</w:t>
      </w:r>
      <w:r>
        <w:rPr>
          <w:rFonts w:ascii="Times New Roman" w:hAnsi="Times New Roman" w:cs="Times New Roman"/>
          <w:sz w:val="28"/>
          <w:szCs w:val="28"/>
        </w:rPr>
        <w:t xml:space="preserve"> </w:t>
      </w:r>
      <w:r w:rsidRPr="007943A8">
        <w:rPr>
          <w:rFonts w:ascii="Times New Roman" w:hAnsi="Times New Roman" w:cs="Times New Roman"/>
          <w:sz w:val="28"/>
          <w:szCs w:val="28"/>
        </w:rPr>
        <w:t>Развивать у детей внимание, наблюдательность, память, логическое мышление.</w:t>
      </w:r>
      <w:r>
        <w:rPr>
          <w:rFonts w:ascii="Times New Roman" w:hAnsi="Times New Roman" w:cs="Times New Roman"/>
          <w:sz w:val="28"/>
          <w:szCs w:val="28"/>
        </w:rPr>
        <w:t xml:space="preserve"> </w:t>
      </w:r>
      <w:r w:rsidRPr="007943A8">
        <w:rPr>
          <w:rFonts w:ascii="Times New Roman" w:hAnsi="Times New Roman" w:cs="Times New Roman"/>
          <w:sz w:val="28"/>
          <w:szCs w:val="28"/>
        </w:rPr>
        <w:t>Воспитывать любовь к русской культуре, к родному краю, формировать чувство патриотизма.</w:t>
      </w:r>
    </w:p>
    <w:p w:rsidR="00AA43A2" w:rsidRDefault="00AA43A2" w:rsidP="00AA43A2">
      <w:pPr>
        <w:jc w:val="both"/>
        <w:rPr>
          <w:rFonts w:ascii="Times New Roman" w:hAnsi="Times New Roman" w:cs="Times New Roman"/>
          <w:sz w:val="28"/>
          <w:szCs w:val="28"/>
        </w:rPr>
      </w:pPr>
      <w:r w:rsidRPr="00CD0978">
        <w:rPr>
          <w:rFonts w:ascii="Times New Roman" w:hAnsi="Times New Roman" w:cs="Times New Roman"/>
          <w:b/>
          <w:sz w:val="28"/>
          <w:szCs w:val="28"/>
        </w:rPr>
        <w:t>Оборудование:</w:t>
      </w:r>
      <w:r>
        <w:rPr>
          <w:rFonts w:ascii="Times New Roman" w:hAnsi="Times New Roman" w:cs="Times New Roman"/>
          <w:sz w:val="28"/>
          <w:szCs w:val="28"/>
        </w:rPr>
        <w:t xml:space="preserve"> презентация, ИКТ, русские народные инструменты.</w:t>
      </w:r>
    </w:p>
    <w:p w:rsidR="00AA43A2" w:rsidRPr="00CD0978" w:rsidRDefault="00AA43A2" w:rsidP="00AA43A2">
      <w:pPr>
        <w:jc w:val="center"/>
        <w:rPr>
          <w:rFonts w:ascii="Times New Roman" w:hAnsi="Times New Roman" w:cs="Times New Roman"/>
          <w:b/>
          <w:sz w:val="28"/>
          <w:szCs w:val="28"/>
        </w:rPr>
      </w:pPr>
      <w:r w:rsidRPr="00CD0978">
        <w:rPr>
          <w:rFonts w:ascii="Times New Roman" w:hAnsi="Times New Roman" w:cs="Times New Roman"/>
          <w:b/>
          <w:sz w:val="28"/>
          <w:szCs w:val="28"/>
        </w:rPr>
        <w:t>Ход мероприятия.</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Необозримая ширь полей. Звон колосьев тугих. Разливы могучих рек. Степей необъятный простор. Это  - Россия! Ты смотришь в спокойное небо. Бредишь лесными тропами. Сидишь у прохладной реки. Шагаешь по большаку. Это – Россия! Ты видишь древние стены Кремля. Блеск куполов над храмами. Жизни минувший след. Это – Россия! Ты видишь сотни радостных глаз. Движется людское море. Песня летит над толпой. В праздники площадь бурлит. И это тоже – Россия! Время оставляет след – вчера, сегодня, завтра. В событиях, фактах, в руинах, в памяти народной. Нити времени, соединяясь, плетут правдивую летопись, которой нет конца. История отражается в жизни людей, в облике городов и сел, в красках художника, в рифмах поэта, в слове писателя, она в песне народа, в музыке композитора, в летописи времени.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Сегодня мы попробуем с вами прикоснуться к русской истории, к той, которая ожила для нас в звуках, став одним из прекрасных творений человека – песней!</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 xml:space="preserve">1-й ребенок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Гармонист играет песни,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Песни Родины моей.</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Ах, на свете нет чудесней</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Песни русской, веселей.</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2-й ребенок</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Ширь да удаль льет тальянка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Переливчатой волной,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Будто где-то на </w:t>
      </w:r>
      <w:proofErr w:type="gramStart"/>
      <w:r>
        <w:rPr>
          <w:rFonts w:ascii="Times New Roman" w:hAnsi="Times New Roman" w:cs="Times New Roman"/>
          <w:sz w:val="28"/>
          <w:szCs w:val="28"/>
        </w:rPr>
        <w:t>гулянке</w:t>
      </w:r>
      <w:proofErr w:type="gramEnd"/>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Слышишь голос молодой.</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3-й ребенок</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Режь, тальяночка, тальянка,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Голосистей песни лей,</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Чтобы ноги по землянке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Заходили веселей…</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Исполняется русская народная песня «Калинка»</w:t>
      </w:r>
      <w:r>
        <w:rPr>
          <w:rFonts w:ascii="Times New Roman" w:hAnsi="Times New Roman" w:cs="Times New Roman"/>
          <w:b/>
          <w:i/>
          <w:sz w:val="28"/>
          <w:szCs w:val="28"/>
        </w:rPr>
        <w:t xml:space="preserve">. </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А знаете ли вы, что не всегда на Руси привечали песню, веселый танец, игру на музыкальных инструментах? Однажды, в конце 17 века, почти 400 лет назад к Москве – реке двигались процессия монахов. Они сопровождали пять доверху нагруженных подвод. Из-под соломы виднелся то резной завиток, то отполированная трубочка. Путь обоза лежал к пустырям и болотам. Встречные прохожие, увидев мрачную процессию, крестились. Наконец подводы остановились, монахи принялись разгружать их. На земли полетели домбры и гусли, рожки и свирели, бубны и трещотки. Гора инструментов росла. Потом это все подожгли. Поднялся столб огня и дыма</w:t>
      </w:r>
      <w:proofErr w:type="gramStart"/>
      <w:r>
        <w:rPr>
          <w:rFonts w:ascii="Times New Roman" w:hAnsi="Times New Roman" w:cs="Times New Roman"/>
          <w:sz w:val="28"/>
          <w:szCs w:val="28"/>
        </w:rPr>
        <w:t>… Н</w:t>
      </w:r>
      <w:proofErr w:type="gramEnd"/>
      <w:r>
        <w:rPr>
          <w:rFonts w:ascii="Times New Roman" w:hAnsi="Times New Roman" w:cs="Times New Roman"/>
          <w:sz w:val="28"/>
          <w:szCs w:val="28"/>
        </w:rPr>
        <w:t>е прошло и часу, как все то, из чего умелые руки могли извлечь множество звуков – то печальных, то веселых, превратилось в золу и тлеющие угли. В то время считали церковную музыку – музыкой достойной, а игру на народных инструментах – «грехом равным пьянству». Еще более строгие законы были направлены на борьбу со скоморохами. Скоморохи – это музыканты-профессионалы, они бродили по городам и деревням, показывали представления, пели остроумные куплеты, высмеивали жадных купцов, капризных бояр. Народ всегда любил своих музыкантов. Эта любовь и спасла их инструменты и традиции исполнительства, а потом и возродила их для новой жизни.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Послушайте, мне кажется, к нам кто-то спешит.</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Под веселую плясовую музыку  вбегают два скомороха.</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 xml:space="preserve">Скоморох </w:t>
      </w:r>
      <w:proofErr w:type="spellStart"/>
      <w:r w:rsidRPr="00AC2E2F">
        <w:rPr>
          <w:rFonts w:ascii="Times New Roman" w:hAnsi="Times New Roman" w:cs="Times New Roman"/>
          <w:b/>
          <w:sz w:val="28"/>
          <w:szCs w:val="28"/>
        </w:rPr>
        <w:t>Тюха</w:t>
      </w:r>
      <w:proofErr w:type="spellEnd"/>
      <w:r w:rsidRPr="00AC2E2F">
        <w:rPr>
          <w:rFonts w:ascii="Times New Roman" w:hAnsi="Times New Roman" w:cs="Times New Roman"/>
          <w:b/>
          <w:sz w:val="28"/>
          <w:szCs w:val="28"/>
        </w:rPr>
        <w:t>.</w:t>
      </w:r>
      <w:r>
        <w:rPr>
          <w:rFonts w:ascii="Times New Roman" w:hAnsi="Times New Roman" w:cs="Times New Roman"/>
          <w:sz w:val="28"/>
          <w:szCs w:val="28"/>
        </w:rPr>
        <w:t xml:space="preserve"> Здравствуйте, хозяева и хозяюшки, молодушки. Здравствуйте, гости и гостюшки!</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 xml:space="preserve">Скоморох </w:t>
      </w:r>
      <w:proofErr w:type="spellStart"/>
      <w:r w:rsidRPr="00AC2E2F">
        <w:rPr>
          <w:rFonts w:ascii="Times New Roman" w:hAnsi="Times New Roman" w:cs="Times New Roman"/>
          <w:b/>
          <w:sz w:val="28"/>
          <w:szCs w:val="28"/>
        </w:rPr>
        <w:t>Матюха</w:t>
      </w:r>
      <w:proofErr w:type="spellEnd"/>
      <w:r w:rsidRPr="00AC2E2F">
        <w:rPr>
          <w:rFonts w:ascii="Times New Roman" w:hAnsi="Times New Roman" w:cs="Times New Roman"/>
          <w:b/>
          <w:sz w:val="28"/>
          <w:szCs w:val="28"/>
        </w:rPr>
        <w:t xml:space="preserve">. </w:t>
      </w:r>
      <w:r>
        <w:rPr>
          <w:rFonts w:ascii="Times New Roman" w:hAnsi="Times New Roman" w:cs="Times New Roman"/>
          <w:sz w:val="28"/>
          <w:szCs w:val="28"/>
        </w:rPr>
        <w:t>Вот и мы пришли к вам на праздник. На вас посмотреть, да и себя показать.</w:t>
      </w:r>
    </w:p>
    <w:p w:rsidR="00AA43A2" w:rsidRDefault="00AA43A2" w:rsidP="00AA43A2">
      <w:pPr>
        <w:spacing w:line="240" w:lineRule="auto"/>
        <w:jc w:val="both"/>
        <w:rPr>
          <w:rFonts w:ascii="Times New Roman" w:hAnsi="Times New Roman" w:cs="Times New Roman"/>
          <w:sz w:val="28"/>
          <w:szCs w:val="28"/>
        </w:rPr>
      </w:pPr>
      <w:proofErr w:type="spellStart"/>
      <w:r w:rsidRPr="00AC2E2F">
        <w:rPr>
          <w:rFonts w:ascii="Times New Roman" w:hAnsi="Times New Roman" w:cs="Times New Roman"/>
          <w:b/>
          <w:sz w:val="28"/>
          <w:szCs w:val="28"/>
        </w:rPr>
        <w:t>Тюха</w:t>
      </w:r>
      <w:proofErr w:type="spellEnd"/>
      <w:r w:rsidRPr="00AC2E2F">
        <w:rPr>
          <w:rFonts w:ascii="Times New Roman" w:hAnsi="Times New Roman" w:cs="Times New Roman"/>
          <w:b/>
          <w:sz w:val="28"/>
          <w:szCs w:val="28"/>
        </w:rPr>
        <w:t>.</w:t>
      </w:r>
      <w:r>
        <w:rPr>
          <w:rFonts w:ascii="Times New Roman" w:hAnsi="Times New Roman" w:cs="Times New Roman"/>
          <w:sz w:val="28"/>
          <w:szCs w:val="28"/>
        </w:rPr>
        <w:t xml:space="preserve"> Подходите ближе, подходите,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Да глаза свои протрите.</w:t>
      </w:r>
    </w:p>
    <w:p w:rsidR="00AA43A2" w:rsidRDefault="00AA43A2" w:rsidP="00AA43A2">
      <w:pPr>
        <w:spacing w:line="240" w:lineRule="auto"/>
        <w:jc w:val="both"/>
        <w:rPr>
          <w:rFonts w:ascii="Times New Roman" w:hAnsi="Times New Roman" w:cs="Times New Roman"/>
          <w:sz w:val="28"/>
          <w:szCs w:val="28"/>
        </w:rPr>
      </w:pPr>
      <w:proofErr w:type="spellStart"/>
      <w:r w:rsidRPr="00AC2E2F">
        <w:rPr>
          <w:rFonts w:ascii="Times New Roman" w:hAnsi="Times New Roman" w:cs="Times New Roman"/>
          <w:b/>
          <w:sz w:val="28"/>
          <w:szCs w:val="28"/>
        </w:rPr>
        <w:t>Матюха</w:t>
      </w:r>
      <w:proofErr w:type="spellEnd"/>
      <w:r w:rsidRPr="00AC2E2F">
        <w:rPr>
          <w:rFonts w:ascii="Times New Roman" w:hAnsi="Times New Roman" w:cs="Times New Roman"/>
          <w:b/>
          <w:sz w:val="28"/>
          <w:szCs w:val="28"/>
        </w:rPr>
        <w:t>.</w:t>
      </w:r>
      <w:r>
        <w:rPr>
          <w:rFonts w:ascii="Times New Roman" w:hAnsi="Times New Roman" w:cs="Times New Roman"/>
          <w:sz w:val="28"/>
          <w:szCs w:val="28"/>
        </w:rPr>
        <w:t xml:space="preserve"> Мы </w:t>
      </w:r>
      <w:proofErr w:type="gramStart"/>
      <w:r>
        <w:rPr>
          <w:rFonts w:ascii="Times New Roman" w:hAnsi="Times New Roman" w:cs="Times New Roman"/>
          <w:sz w:val="28"/>
          <w:szCs w:val="28"/>
        </w:rPr>
        <w:t>развеселые</w:t>
      </w:r>
      <w:proofErr w:type="gramEnd"/>
      <w:r>
        <w:rPr>
          <w:rFonts w:ascii="Times New Roman" w:hAnsi="Times New Roman" w:cs="Times New Roman"/>
          <w:sz w:val="28"/>
          <w:szCs w:val="28"/>
        </w:rPr>
        <w:t xml:space="preserve"> потешники,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Известные скоморохи и насмешники.</w:t>
      </w:r>
    </w:p>
    <w:p w:rsidR="00AA43A2" w:rsidRDefault="00AA43A2" w:rsidP="00AA43A2">
      <w:pPr>
        <w:spacing w:line="240" w:lineRule="auto"/>
        <w:jc w:val="both"/>
        <w:rPr>
          <w:rFonts w:ascii="Times New Roman" w:hAnsi="Times New Roman" w:cs="Times New Roman"/>
          <w:sz w:val="28"/>
          <w:szCs w:val="28"/>
        </w:rPr>
      </w:pPr>
      <w:proofErr w:type="spellStart"/>
      <w:r w:rsidRPr="00AC2E2F">
        <w:rPr>
          <w:rFonts w:ascii="Times New Roman" w:hAnsi="Times New Roman" w:cs="Times New Roman"/>
          <w:b/>
          <w:sz w:val="28"/>
          <w:szCs w:val="28"/>
        </w:rPr>
        <w:t>Тюха</w:t>
      </w:r>
      <w:proofErr w:type="spellEnd"/>
      <w:r w:rsidRPr="00AC2E2F">
        <w:rPr>
          <w:rFonts w:ascii="Times New Roman" w:hAnsi="Times New Roman" w:cs="Times New Roman"/>
          <w:b/>
          <w:sz w:val="28"/>
          <w:szCs w:val="28"/>
        </w:rPr>
        <w:t>.</w:t>
      </w:r>
      <w:r>
        <w:rPr>
          <w:rFonts w:ascii="Times New Roman" w:hAnsi="Times New Roman" w:cs="Times New Roman"/>
          <w:sz w:val="28"/>
          <w:szCs w:val="28"/>
        </w:rPr>
        <w:t xml:space="preserve"> За медный пятак покажем вам </w:t>
      </w:r>
      <w:proofErr w:type="gramStart"/>
      <w:r>
        <w:rPr>
          <w:rFonts w:ascii="Times New Roman" w:hAnsi="Times New Roman" w:cs="Times New Roman"/>
          <w:sz w:val="28"/>
          <w:szCs w:val="28"/>
        </w:rPr>
        <w:t>эдак</w:t>
      </w:r>
      <w:proofErr w:type="gramEnd"/>
      <w:r>
        <w:rPr>
          <w:rFonts w:ascii="Times New Roman" w:hAnsi="Times New Roman" w:cs="Times New Roman"/>
          <w:sz w:val="28"/>
          <w:szCs w:val="28"/>
        </w:rPr>
        <w:t xml:space="preserve"> и так!</w:t>
      </w:r>
    </w:p>
    <w:p w:rsidR="00AA43A2" w:rsidRDefault="00AA43A2" w:rsidP="00AA43A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Довольны</w:t>
      </w:r>
      <w:proofErr w:type="gramEnd"/>
      <w:r>
        <w:rPr>
          <w:rFonts w:ascii="Times New Roman" w:hAnsi="Times New Roman" w:cs="Times New Roman"/>
          <w:sz w:val="28"/>
          <w:szCs w:val="28"/>
        </w:rPr>
        <w:t>, будет здорово,</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Удовольствий с три короба!</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Один другому:</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-Здорово, </w:t>
      </w:r>
      <w:proofErr w:type="spellStart"/>
      <w:r>
        <w:rPr>
          <w:rFonts w:ascii="Times New Roman" w:hAnsi="Times New Roman" w:cs="Times New Roman"/>
          <w:sz w:val="28"/>
          <w:szCs w:val="28"/>
        </w:rPr>
        <w:t>Федул</w:t>
      </w:r>
      <w:proofErr w:type="spellEnd"/>
      <w:r>
        <w:rPr>
          <w:rFonts w:ascii="Times New Roman" w:hAnsi="Times New Roman" w:cs="Times New Roman"/>
          <w:sz w:val="28"/>
          <w:szCs w:val="28"/>
        </w:rPr>
        <w:t>, чего губы надул?</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Кафтан прожег.</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А можно ль зашить?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Один ворот остался.</w:t>
      </w:r>
    </w:p>
    <w:p w:rsidR="00AA43A2" w:rsidRDefault="00AA43A2" w:rsidP="00AA43A2">
      <w:pPr>
        <w:spacing w:line="240" w:lineRule="auto"/>
        <w:jc w:val="both"/>
        <w:rPr>
          <w:rFonts w:ascii="Times New Roman" w:hAnsi="Times New Roman" w:cs="Times New Roman"/>
          <w:sz w:val="28"/>
          <w:szCs w:val="28"/>
        </w:rPr>
      </w:pPr>
      <w:proofErr w:type="spellStart"/>
      <w:r w:rsidRPr="00AC2E2F">
        <w:rPr>
          <w:rFonts w:ascii="Times New Roman" w:hAnsi="Times New Roman" w:cs="Times New Roman"/>
          <w:b/>
          <w:sz w:val="28"/>
          <w:szCs w:val="28"/>
        </w:rPr>
        <w:t>Матюха</w:t>
      </w:r>
      <w:proofErr w:type="spellEnd"/>
      <w:r w:rsidRPr="00AC2E2F">
        <w:rPr>
          <w:rFonts w:ascii="Times New Roman" w:hAnsi="Times New Roman" w:cs="Times New Roman"/>
          <w:b/>
          <w:sz w:val="28"/>
          <w:szCs w:val="28"/>
        </w:rPr>
        <w:t>.</w:t>
      </w:r>
      <w:r>
        <w:rPr>
          <w:rFonts w:ascii="Times New Roman" w:hAnsi="Times New Roman" w:cs="Times New Roman"/>
          <w:sz w:val="28"/>
          <w:szCs w:val="28"/>
        </w:rPr>
        <w:t xml:space="preserve"> Подходите ближе, подходите,</w:t>
      </w:r>
    </w:p>
    <w:p w:rsidR="00AA43A2" w:rsidRDefault="00AA43A2" w:rsidP="00AA43A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Посмешки</w:t>
      </w:r>
      <w:proofErr w:type="spellEnd"/>
      <w:r>
        <w:rPr>
          <w:rFonts w:ascii="Times New Roman" w:hAnsi="Times New Roman" w:cs="Times New Roman"/>
          <w:sz w:val="28"/>
          <w:szCs w:val="28"/>
        </w:rPr>
        <w:t xml:space="preserve"> наши посмотрите!</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Исполняются «</w:t>
      </w:r>
      <w:proofErr w:type="spellStart"/>
      <w:r w:rsidRPr="00AC2E2F">
        <w:rPr>
          <w:rFonts w:ascii="Times New Roman" w:hAnsi="Times New Roman" w:cs="Times New Roman"/>
          <w:b/>
          <w:i/>
          <w:sz w:val="28"/>
          <w:szCs w:val="28"/>
        </w:rPr>
        <w:t>Частушки-нескладушки</w:t>
      </w:r>
      <w:proofErr w:type="spellEnd"/>
      <w:r w:rsidRPr="00AC2E2F">
        <w:rPr>
          <w:rFonts w:ascii="Times New Roman" w:hAnsi="Times New Roman" w:cs="Times New Roman"/>
          <w:b/>
          <w:i/>
          <w:sz w:val="28"/>
          <w:szCs w:val="28"/>
        </w:rPr>
        <w:t>».</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1.Вы послушайте, девчата, </w:t>
      </w:r>
    </w:p>
    <w:p w:rsidR="00AA43A2" w:rsidRDefault="00AA43A2" w:rsidP="00AA43A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Нескладушки</w:t>
      </w:r>
      <w:proofErr w:type="spellEnd"/>
      <w:r>
        <w:rPr>
          <w:rFonts w:ascii="Times New Roman" w:hAnsi="Times New Roman" w:cs="Times New Roman"/>
          <w:sz w:val="28"/>
          <w:szCs w:val="28"/>
        </w:rPr>
        <w:t xml:space="preserve"> будем петь: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На дубу свинья пасется,</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 бане парится медведь.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Кабы</w:t>
      </w:r>
      <w:proofErr w:type="gramEnd"/>
      <w:r>
        <w:rPr>
          <w:rFonts w:ascii="Times New Roman" w:hAnsi="Times New Roman" w:cs="Times New Roman"/>
          <w:sz w:val="28"/>
          <w:szCs w:val="28"/>
        </w:rPr>
        <w:t>, кабы, да кабы!</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На носу росли грибы,</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Сами бы </w:t>
      </w:r>
      <w:proofErr w:type="spellStart"/>
      <w:r>
        <w:rPr>
          <w:rFonts w:ascii="Times New Roman" w:hAnsi="Times New Roman" w:cs="Times New Roman"/>
          <w:sz w:val="28"/>
          <w:szCs w:val="28"/>
        </w:rPr>
        <w:t>варилися</w:t>
      </w:r>
      <w:proofErr w:type="spellEnd"/>
      <w:r>
        <w:rPr>
          <w:rFonts w:ascii="Times New Roman" w:hAnsi="Times New Roman" w:cs="Times New Roman"/>
          <w:sz w:val="28"/>
          <w:szCs w:val="28"/>
        </w:rPr>
        <w:t xml:space="preserve">,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Да и в рот </w:t>
      </w:r>
      <w:proofErr w:type="spellStart"/>
      <w:r>
        <w:rPr>
          <w:rFonts w:ascii="Times New Roman" w:hAnsi="Times New Roman" w:cs="Times New Roman"/>
          <w:sz w:val="28"/>
          <w:szCs w:val="28"/>
        </w:rPr>
        <w:t>катилися</w:t>
      </w:r>
      <w:proofErr w:type="spellEnd"/>
      <w:r>
        <w:rPr>
          <w:rFonts w:ascii="Times New Roman" w:hAnsi="Times New Roman" w:cs="Times New Roman"/>
          <w:sz w:val="28"/>
          <w:szCs w:val="28"/>
        </w:rPr>
        <w:t>.</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3.На болоте, на снегу</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Укусил комар блоху.</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Сидит заяц на березе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Умирает со смеху.</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4.Сапоги шил из рубахи,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А рубаху из сапог.</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построил из опилок –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Вышел славненький домок.</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5.Девочки-беляночки,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вы </w:t>
      </w:r>
      <w:proofErr w:type="spellStart"/>
      <w:r>
        <w:rPr>
          <w:rFonts w:ascii="Times New Roman" w:hAnsi="Times New Roman" w:cs="Times New Roman"/>
          <w:sz w:val="28"/>
          <w:szCs w:val="28"/>
        </w:rPr>
        <w:t>набелилися</w:t>
      </w:r>
      <w:proofErr w:type="spellEnd"/>
      <w:r>
        <w:rPr>
          <w:rFonts w:ascii="Times New Roman" w:hAnsi="Times New Roman" w:cs="Times New Roman"/>
          <w:sz w:val="28"/>
          <w:szCs w:val="28"/>
        </w:rPr>
        <w:t>?</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Мы вчера коров доили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Молочком </w:t>
      </w:r>
      <w:proofErr w:type="spellStart"/>
      <w:r>
        <w:rPr>
          <w:rFonts w:ascii="Times New Roman" w:hAnsi="Times New Roman" w:cs="Times New Roman"/>
          <w:sz w:val="28"/>
          <w:szCs w:val="28"/>
        </w:rPr>
        <w:t>облилися</w:t>
      </w:r>
      <w:proofErr w:type="spellEnd"/>
      <w:r>
        <w:rPr>
          <w:rFonts w:ascii="Times New Roman" w:hAnsi="Times New Roman" w:cs="Times New Roman"/>
          <w:sz w:val="28"/>
          <w:szCs w:val="28"/>
        </w:rPr>
        <w:t>.</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Жизнь крестьян </w:t>
      </w:r>
      <w:proofErr w:type="gramStart"/>
      <w:r>
        <w:rPr>
          <w:rFonts w:ascii="Times New Roman" w:hAnsi="Times New Roman" w:cs="Times New Roman"/>
          <w:sz w:val="28"/>
          <w:szCs w:val="28"/>
        </w:rPr>
        <w:t>заключалась</w:t>
      </w:r>
      <w:proofErr w:type="gramEnd"/>
      <w:r>
        <w:rPr>
          <w:rFonts w:ascii="Times New Roman" w:hAnsi="Times New Roman" w:cs="Times New Roman"/>
          <w:sz w:val="28"/>
          <w:szCs w:val="28"/>
        </w:rPr>
        <w:t xml:space="preserve"> прежде всего в труде. По деталям, штрихам из народных песен можно судить о тяжести крестьянского труда. Однако в этих песнях нет жалобы людей на тяжесть, нет и намека на презрение или неуважение к труду. Труд, по народным понятиям, каким бы тяжелым он ни был, был важнейшим условием жизни. Больше всего трудовых песен создавалось на Волге, Каме, Дону. В этих песнях слышался вековой стон русского народа. «И – эх, </w:t>
      </w:r>
      <w:proofErr w:type="spellStart"/>
      <w:r>
        <w:rPr>
          <w:rFonts w:ascii="Times New Roman" w:hAnsi="Times New Roman" w:cs="Times New Roman"/>
          <w:sz w:val="28"/>
          <w:szCs w:val="28"/>
        </w:rPr>
        <w:t>ма</w:t>
      </w:r>
      <w:proofErr w:type="spellEnd"/>
      <w:r>
        <w:rPr>
          <w:rFonts w:ascii="Times New Roman" w:hAnsi="Times New Roman" w:cs="Times New Roman"/>
          <w:sz w:val="28"/>
          <w:szCs w:val="28"/>
        </w:rPr>
        <w:t>! Братцы, дюже жарко!» в этих песнях работные люди смеялись над хозяевами, а также призывали своих товарищей преодолевать трудности.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Да вы, ребята, бери дружно,</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Тащить </w:t>
      </w:r>
      <w:proofErr w:type="spellStart"/>
      <w:r>
        <w:rPr>
          <w:rFonts w:ascii="Times New Roman" w:hAnsi="Times New Roman" w:cs="Times New Roman"/>
          <w:sz w:val="28"/>
          <w:szCs w:val="28"/>
        </w:rPr>
        <w:t>сваюшку</w:t>
      </w:r>
      <w:proofErr w:type="spellEnd"/>
      <w:r>
        <w:rPr>
          <w:rFonts w:ascii="Times New Roman" w:hAnsi="Times New Roman" w:cs="Times New Roman"/>
          <w:sz w:val="28"/>
          <w:szCs w:val="28"/>
        </w:rPr>
        <w:t xml:space="preserve"> нам нужно!</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Да вы, ребята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робейте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Свою силу не жалейте!</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Издавна Россия работами умелиц – кружевниц, столяров, плотников и др. Вот посмотрите, на этом стенде выставлены работы наших односельчан.</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Мы с вами говорим о русской песне, постоянно вспоминая давние времена, когда простому народу жилось трудно. Как вы думаете, а сейчас русская народная песня разве обесценилась? Нет и еще раз нет! В ваших семьях в праздник, наверняка, наравне с современной музыкой звучит и народная песня. </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Исполняется русская народная песня «</w:t>
      </w:r>
      <w:proofErr w:type="gramStart"/>
      <w:r w:rsidRPr="00AC2E2F">
        <w:rPr>
          <w:rFonts w:ascii="Times New Roman" w:hAnsi="Times New Roman" w:cs="Times New Roman"/>
          <w:b/>
          <w:i/>
          <w:sz w:val="28"/>
          <w:szCs w:val="28"/>
        </w:rPr>
        <w:t>Во</w:t>
      </w:r>
      <w:proofErr w:type="gramEnd"/>
      <w:r w:rsidRPr="00AC2E2F">
        <w:rPr>
          <w:rFonts w:ascii="Times New Roman" w:hAnsi="Times New Roman" w:cs="Times New Roman"/>
          <w:b/>
          <w:i/>
          <w:sz w:val="28"/>
          <w:szCs w:val="28"/>
        </w:rPr>
        <w:t xml:space="preserve"> деревне то было, в Ольховке».</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А теперь послушайте, как современные ансамбли используют народную музыку в своем творчестве.</w:t>
      </w:r>
    </w:p>
    <w:p w:rsidR="00AA43A2" w:rsidRPr="00AC2E2F" w:rsidRDefault="00AA43A2" w:rsidP="00AA43A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Исполняется парный т</w:t>
      </w:r>
      <w:r w:rsidRPr="00AC2E2F">
        <w:rPr>
          <w:rFonts w:ascii="Times New Roman" w:hAnsi="Times New Roman" w:cs="Times New Roman"/>
          <w:b/>
          <w:i/>
          <w:sz w:val="28"/>
          <w:szCs w:val="28"/>
        </w:rPr>
        <w:t>анец «Кадриль».</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 xml:space="preserve">Стихи.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1. Вдоль по реченьке лебедушка плывет,</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Выше бережка головушку несет,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Белым крылышком помахивает,</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На цветы водицу стряхивает.</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2.Ты откуда русская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Зародилась музыка?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То ли в чистом поле,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Толи в лесе мглистом?</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 радости ли? В боли?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Или в птичьем свисте?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3.Ты скажи, откуда грусть в тебе и удаль?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 чьем ты сердце билась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С самого начала?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же ты явилась,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Как ты зазвучала?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4.Пролетели утки – уронили дудки,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Пролетели  гуси – уронили гусли.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Их порою вешней</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Нашли, не удивились,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Ну, а песня?</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С песней на Руси родилась?</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Под песню «</w:t>
      </w:r>
      <w:proofErr w:type="gramStart"/>
      <w:r w:rsidRPr="00AC2E2F">
        <w:rPr>
          <w:rFonts w:ascii="Times New Roman" w:hAnsi="Times New Roman" w:cs="Times New Roman"/>
          <w:b/>
          <w:i/>
          <w:sz w:val="28"/>
          <w:szCs w:val="28"/>
        </w:rPr>
        <w:t>Во</w:t>
      </w:r>
      <w:proofErr w:type="gramEnd"/>
      <w:r w:rsidRPr="00AC2E2F">
        <w:rPr>
          <w:rFonts w:ascii="Times New Roman" w:hAnsi="Times New Roman" w:cs="Times New Roman"/>
          <w:b/>
          <w:i/>
          <w:sz w:val="28"/>
          <w:szCs w:val="28"/>
        </w:rPr>
        <w:t xml:space="preserve"> саду ли, в огороде» выходит девочка и мальчик.</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Алеша.</w:t>
      </w:r>
      <w:r>
        <w:rPr>
          <w:rFonts w:ascii="Times New Roman" w:hAnsi="Times New Roman" w:cs="Times New Roman"/>
          <w:sz w:val="28"/>
          <w:szCs w:val="28"/>
        </w:rPr>
        <w:t xml:space="preserve"> Красна девица </w:t>
      </w:r>
      <w:proofErr w:type="spellStart"/>
      <w:r>
        <w:rPr>
          <w:rFonts w:ascii="Times New Roman" w:hAnsi="Times New Roman" w:cs="Times New Roman"/>
          <w:sz w:val="28"/>
          <w:szCs w:val="28"/>
        </w:rPr>
        <w:t>Настюша</w:t>
      </w:r>
      <w:proofErr w:type="spellEnd"/>
      <w:r>
        <w:rPr>
          <w:rFonts w:ascii="Times New Roman" w:hAnsi="Times New Roman" w:cs="Times New Roman"/>
          <w:sz w:val="28"/>
          <w:szCs w:val="28"/>
        </w:rPr>
        <w:t>, ты куда, куда ходила?</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Настя.</w:t>
      </w:r>
      <w:r>
        <w:rPr>
          <w:rFonts w:ascii="Times New Roman" w:hAnsi="Times New Roman" w:cs="Times New Roman"/>
          <w:sz w:val="28"/>
          <w:szCs w:val="28"/>
        </w:rPr>
        <w:t xml:space="preserve"> Я на ярмарку </w:t>
      </w:r>
      <w:proofErr w:type="gramStart"/>
      <w:r>
        <w:rPr>
          <w:rFonts w:ascii="Times New Roman" w:hAnsi="Times New Roman" w:cs="Times New Roman"/>
          <w:sz w:val="28"/>
          <w:szCs w:val="28"/>
        </w:rPr>
        <w:t>ходила</w:t>
      </w:r>
      <w:proofErr w:type="gramEnd"/>
      <w:r>
        <w:rPr>
          <w:rFonts w:ascii="Times New Roman" w:hAnsi="Times New Roman" w:cs="Times New Roman"/>
          <w:sz w:val="28"/>
          <w:szCs w:val="28"/>
        </w:rPr>
        <w:t xml:space="preserve"> и ведро себе купила.</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Алеша.</w:t>
      </w:r>
      <w:r>
        <w:rPr>
          <w:rFonts w:ascii="Times New Roman" w:hAnsi="Times New Roman" w:cs="Times New Roman"/>
          <w:sz w:val="28"/>
          <w:szCs w:val="28"/>
        </w:rPr>
        <w:t xml:space="preserve"> Что дала?</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Настя.</w:t>
      </w:r>
      <w:r>
        <w:rPr>
          <w:rFonts w:ascii="Times New Roman" w:hAnsi="Times New Roman" w:cs="Times New Roman"/>
          <w:sz w:val="28"/>
          <w:szCs w:val="28"/>
        </w:rPr>
        <w:t xml:space="preserve"> За ведро – рубль дала. Коромысло полтора.</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Алеша.</w:t>
      </w:r>
      <w:r>
        <w:rPr>
          <w:rFonts w:ascii="Times New Roman" w:hAnsi="Times New Roman" w:cs="Times New Roman"/>
          <w:sz w:val="28"/>
          <w:szCs w:val="28"/>
        </w:rPr>
        <w:t xml:space="preserve"> Девица, девица, сходи за водицей.</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Настя.</w:t>
      </w:r>
      <w:r>
        <w:rPr>
          <w:rFonts w:ascii="Times New Roman" w:hAnsi="Times New Roman" w:cs="Times New Roman"/>
          <w:sz w:val="28"/>
          <w:szCs w:val="28"/>
        </w:rPr>
        <w:t xml:space="preserve"> Я волка боюсь, я лисы боюсь, я медведя боюсь!</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Алеша.</w:t>
      </w:r>
      <w:r>
        <w:rPr>
          <w:rFonts w:ascii="Times New Roman" w:hAnsi="Times New Roman" w:cs="Times New Roman"/>
          <w:sz w:val="28"/>
          <w:szCs w:val="28"/>
        </w:rPr>
        <w:t xml:space="preserve"> Волк на работе, лиса на болоте,</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Платьице мыла – подол намочила.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Само-то смеется, хохолок трясется!</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Все.</w:t>
      </w:r>
      <w:r>
        <w:rPr>
          <w:rFonts w:ascii="Times New Roman" w:hAnsi="Times New Roman" w:cs="Times New Roman"/>
          <w:sz w:val="28"/>
          <w:szCs w:val="28"/>
        </w:rPr>
        <w:t xml:space="preserve"> Девица, девица, сходи за водицей!</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lastRenderedPageBreak/>
        <w:t xml:space="preserve">Исполнение </w:t>
      </w:r>
      <w:r>
        <w:rPr>
          <w:rFonts w:ascii="Times New Roman" w:hAnsi="Times New Roman" w:cs="Times New Roman"/>
          <w:b/>
          <w:i/>
          <w:sz w:val="28"/>
          <w:szCs w:val="28"/>
        </w:rPr>
        <w:t xml:space="preserve">и инсценировка русской народной </w:t>
      </w:r>
      <w:r w:rsidRPr="00AC2E2F">
        <w:rPr>
          <w:rFonts w:ascii="Times New Roman" w:hAnsi="Times New Roman" w:cs="Times New Roman"/>
          <w:b/>
          <w:i/>
          <w:sz w:val="28"/>
          <w:szCs w:val="28"/>
        </w:rPr>
        <w:t>песни «</w:t>
      </w:r>
      <w:proofErr w:type="gramStart"/>
      <w:r w:rsidRPr="00AC2E2F">
        <w:rPr>
          <w:rFonts w:ascii="Times New Roman" w:hAnsi="Times New Roman" w:cs="Times New Roman"/>
          <w:b/>
          <w:i/>
          <w:sz w:val="28"/>
          <w:szCs w:val="28"/>
        </w:rPr>
        <w:t>Пошла</w:t>
      </w:r>
      <w:proofErr w:type="gramEnd"/>
      <w:r w:rsidRPr="00AC2E2F">
        <w:rPr>
          <w:rFonts w:ascii="Times New Roman" w:hAnsi="Times New Roman" w:cs="Times New Roman"/>
          <w:b/>
          <w:i/>
          <w:sz w:val="28"/>
          <w:szCs w:val="28"/>
        </w:rPr>
        <w:t xml:space="preserve"> млада за водой».</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Много русских народных песен мы с вами знаем. Мы поем их на семейных праздниках, слушаем в исполнении известных певцов. Некоторые песни настолько любимы нами, так они близки нам по духу, что мы и не подозреваем о том, что у них есть авторы. Например, песня «Вниз по Волге по реке» написана декабристом К.Ф. Рылеевым и называлась «Смерть Ермака». А источником песни «Степь да степь кругом» послужило стихотворение И.З. Сурикова «В степи», которое основывалось  на старой ямщицкой песни «Степь Моздокская». Всем известная песня «Ой, полным полна моя коробушка», является началом поэмы русского поэта Н.А. Некрасова «Коробейники». У И.З. Сурикова есть стихотворение «Рябина», которое стало известной песней «Что стоишь, качаясь…»</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 xml:space="preserve">Ведущая.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Всех,  кто снами пожелает</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Веселится и плясать,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хоровод я приглашаю,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Выходите танцевать.</w:t>
      </w:r>
    </w:p>
    <w:p w:rsidR="00AA43A2" w:rsidRPr="00AC2E2F" w:rsidRDefault="00AA43A2" w:rsidP="00AA43A2">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Водится  </w:t>
      </w:r>
      <w:r w:rsidRPr="00AC2E2F">
        <w:rPr>
          <w:rFonts w:ascii="Times New Roman" w:hAnsi="Times New Roman" w:cs="Times New Roman"/>
          <w:b/>
          <w:i/>
          <w:sz w:val="28"/>
          <w:szCs w:val="28"/>
        </w:rPr>
        <w:t xml:space="preserve"> хоровод под русскую народную песню «На горе – то калина».</w:t>
      </w:r>
    </w:p>
    <w:p w:rsidR="00AA43A2" w:rsidRPr="00AC2E2F" w:rsidRDefault="00AA43A2" w:rsidP="00AA43A2">
      <w:pPr>
        <w:spacing w:line="240" w:lineRule="auto"/>
        <w:jc w:val="both"/>
        <w:rPr>
          <w:rFonts w:ascii="Times New Roman" w:hAnsi="Times New Roman" w:cs="Times New Roman"/>
          <w:b/>
          <w:sz w:val="28"/>
          <w:szCs w:val="28"/>
        </w:rPr>
      </w:pPr>
      <w:r w:rsidRPr="00AC2E2F">
        <w:rPr>
          <w:rFonts w:ascii="Times New Roman" w:hAnsi="Times New Roman" w:cs="Times New Roman"/>
          <w:b/>
          <w:sz w:val="28"/>
          <w:szCs w:val="28"/>
        </w:rPr>
        <w:t>Ведущая.</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Делу – время, потехе – час!</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Кто будет играть со мной сейчас?</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Вызывается ребенок, который будет выбирать по считалке водящего «чижика».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Выходи, поиграй,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Кого </w:t>
      </w:r>
      <w:proofErr w:type="gramStart"/>
      <w:r>
        <w:rPr>
          <w:rFonts w:ascii="Times New Roman" w:hAnsi="Times New Roman" w:cs="Times New Roman"/>
          <w:sz w:val="28"/>
          <w:szCs w:val="28"/>
        </w:rPr>
        <w:t>хочешь</w:t>
      </w:r>
      <w:proofErr w:type="gramEnd"/>
      <w:r>
        <w:rPr>
          <w:rFonts w:ascii="Times New Roman" w:hAnsi="Times New Roman" w:cs="Times New Roman"/>
          <w:sz w:val="28"/>
          <w:szCs w:val="28"/>
        </w:rPr>
        <w:t xml:space="preserve"> выбирай!</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Проводится игра «Колечко» под русскую народную песню «Чижик».</w:t>
      </w:r>
    </w:p>
    <w:p w:rsidR="00AA43A2" w:rsidRDefault="00AA43A2" w:rsidP="00AA43A2">
      <w:pPr>
        <w:spacing w:line="240" w:lineRule="auto"/>
        <w:jc w:val="both"/>
        <w:rPr>
          <w:rFonts w:ascii="Times New Roman" w:hAnsi="Times New Roman" w:cs="Times New Roman"/>
          <w:sz w:val="28"/>
          <w:szCs w:val="28"/>
        </w:rPr>
      </w:pPr>
      <w:r w:rsidRPr="00AC2E2F">
        <w:rPr>
          <w:rFonts w:ascii="Times New Roman" w:hAnsi="Times New Roman" w:cs="Times New Roman"/>
          <w:b/>
          <w:sz w:val="28"/>
          <w:szCs w:val="28"/>
        </w:rPr>
        <w:t>Ведущая.</w:t>
      </w:r>
      <w:r>
        <w:rPr>
          <w:rFonts w:ascii="Times New Roman" w:hAnsi="Times New Roman" w:cs="Times New Roman"/>
          <w:sz w:val="28"/>
          <w:szCs w:val="28"/>
        </w:rPr>
        <w:t xml:space="preserve"> Вот и повеселились мы на славу. А теперь, я хочу у вас спросить: «Какое место в вашей жизни занимает русская песня?».</w:t>
      </w:r>
    </w:p>
    <w:p w:rsidR="00AA43A2" w:rsidRPr="00AC2E2F" w:rsidRDefault="00AA43A2" w:rsidP="00AA43A2">
      <w:pPr>
        <w:spacing w:line="240" w:lineRule="auto"/>
        <w:jc w:val="both"/>
        <w:rPr>
          <w:rFonts w:ascii="Times New Roman" w:hAnsi="Times New Roman" w:cs="Times New Roman"/>
          <w:b/>
          <w:i/>
          <w:sz w:val="28"/>
          <w:szCs w:val="28"/>
        </w:rPr>
      </w:pPr>
      <w:r w:rsidRPr="00AC2E2F">
        <w:rPr>
          <w:rFonts w:ascii="Times New Roman" w:hAnsi="Times New Roman" w:cs="Times New Roman"/>
          <w:b/>
          <w:i/>
          <w:sz w:val="28"/>
          <w:szCs w:val="28"/>
        </w:rPr>
        <w:t>Выступления детей:</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русская – это просторы, </w:t>
      </w:r>
    </w:p>
    <w:p w:rsidR="00AA43A2" w:rsidRDefault="00AA43A2" w:rsidP="00AA43A2">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По которым всю жизнь мне идти.</w:t>
      </w:r>
      <w:proofErr w:type="gramEnd"/>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Это батюшка Дон у Ростова,</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Это матушка Волга в пути.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Ты пойди, полети над полями,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Где притихла кормилица рожь,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Там подружишься ты с соловьями,</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И как иволга ты запоешь.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Песня русская – ветер и парус,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Даль, невиданная досель.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Это молодость, это не старость,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Это май, это зелень земель.</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 она своим сердцем объемлет,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Ей и двадцать  и тысячу лет, </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Песню русскую, русскую землю</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sz w:val="28"/>
          <w:szCs w:val="28"/>
        </w:rPr>
        <w:t>Так люблю, что и слов больше нет!</w:t>
      </w:r>
    </w:p>
    <w:p w:rsidR="00AA43A2" w:rsidRPr="00CD0978" w:rsidRDefault="00AA43A2" w:rsidP="00AA43A2">
      <w:pPr>
        <w:spacing w:line="240" w:lineRule="auto"/>
        <w:jc w:val="both"/>
        <w:rPr>
          <w:rFonts w:ascii="Times New Roman" w:hAnsi="Times New Roman" w:cs="Times New Roman"/>
          <w:b/>
          <w:sz w:val="28"/>
          <w:szCs w:val="28"/>
        </w:rPr>
      </w:pPr>
      <w:r w:rsidRPr="00CD0978">
        <w:rPr>
          <w:rFonts w:ascii="Times New Roman" w:hAnsi="Times New Roman" w:cs="Times New Roman"/>
          <w:b/>
          <w:sz w:val="28"/>
          <w:szCs w:val="28"/>
        </w:rPr>
        <w:t>Звучит песня «Ты, Россия моя».</w:t>
      </w:r>
    </w:p>
    <w:p w:rsidR="00AA43A2" w:rsidRDefault="00AA43A2" w:rsidP="00AA43A2">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Ведущая: </w:t>
      </w:r>
      <w:r w:rsidRPr="00CD0978">
        <w:rPr>
          <w:rFonts w:ascii="Times New Roman" w:hAnsi="Times New Roman" w:cs="Times New Roman"/>
          <w:sz w:val="28"/>
          <w:szCs w:val="28"/>
        </w:rPr>
        <w:t>А теперь дорогие гости, дети  я приглашаю вас к нашему праздничному столу, чем богаты – тому и рады!</w:t>
      </w:r>
    </w:p>
    <w:p w:rsidR="00AA43A2" w:rsidRPr="00CD0978" w:rsidRDefault="00AA43A2" w:rsidP="00AA43A2">
      <w:pPr>
        <w:rPr>
          <w:rFonts w:ascii="Times New Roman" w:hAnsi="Times New Roman" w:cs="Times New Roman"/>
          <w:sz w:val="28"/>
          <w:szCs w:val="28"/>
        </w:rPr>
      </w:pPr>
    </w:p>
    <w:p w:rsidR="00AA43A2" w:rsidRPr="00CD0978" w:rsidRDefault="00AA43A2" w:rsidP="00AA43A2">
      <w:pPr>
        <w:rPr>
          <w:rFonts w:ascii="Times New Roman" w:hAnsi="Times New Roman" w:cs="Times New Roman"/>
          <w:sz w:val="28"/>
          <w:szCs w:val="28"/>
        </w:rPr>
      </w:pPr>
    </w:p>
    <w:p w:rsidR="00AA43A2" w:rsidRDefault="00AA43A2" w:rsidP="00AA43A2">
      <w:pPr>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r>
        <w:rPr>
          <w:rFonts w:ascii="Times New Roman" w:hAnsi="Times New Roman" w:cs="Times New Roman"/>
          <w:sz w:val="28"/>
          <w:szCs w:val="28"/>
        </w:rPr>
        <w:tab/>
      </w: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AA43A2" w:rsidRDefault="00AA43A2" w:rsidP="00AA43A2">
      <w:pPr>
        <w:tabs>
          <w:tab w:val="left" w:pos="1365"/>
        </w:tabs>
        <w:rPr>
          <w:rFonts w:ascii="Times New Roman" w:hAnsi="Times New Roman" w:cs="Times New Roman"/>
          <w:sz w:val="28"/>
          <w:szCs w:val="28"/>
        </w:rPr>
      </w:pPr>
    </w:p>
    <w:p w:rsidR="00615652" w:rsidRDefault="00615652"/>
    <w:sectPr w:rsidR="00615652" w:rsidSect="006156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43A2"/>
    <w:rsid w:val="00615652"/>
    <w:rsid w:val="00AA4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3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A43A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1322</Words>
  <Characters>7539</Characters>
  <Application>Microsoft Office Word</Application>
  <DocSecurity>0</DocSecurity>
  <Lines>62</Lines>
  <Paragraphs>17</Paragraphs>
  <ScaleCrop>false</ScaleCrop>
  <Company/>
  <LinksUpToDate>false</LinksUpToDate>
  <CharactersWithSpaces>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ЮлЕчКа</dc:creator>
  <cp:lastModifiedBy>ЮлЕчКа</cp:lastModifiedBy>
  <cp:revision>1</cp:revision>
  <dcterms:created xsi:type="dcterms:W3CDTF">2015-06-04T03:48:00Z</dcterms:created>
  <dcterms:modified xsi:type="dcterms:W3CDTF">2015-06-04T03:49:00Z</dcterms:modified>
</cp:coreProperties>
</file>